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5DF" w:rsidRPr="007D35A4" w:rsidRDefault="000555DF" w:rsidP="000555DF">
      <w:pPr>
        <w:rPr>
          <w:lang w:val="sr-Cyrl-CS" w:eastAsia="en-GB"/>
        </w:rPr>
      </w:pPr>
      <w:r w:rsidRPr="007D35A4">
        <w:rPr>
          <w:lang w:val="sr-Cyrl-CS" w:eastAsia="en-GB"/>
        </w:rPr>
        <w:t>РЕПУБЛИКА СРБИЈА</w:t>
      </w:r>
    </w:p>
    <w:p w:rsidR="000555DF" w:rsidRPr="007D35A4" w:rsidRDefault="000555DF" w:rsidP="000555DF">
      <w:pPr>
        <w:tabs>
          <w:tab w:val="right" w:pos="9027"/>
        </w:tabs>
        <w:rPr>
          <w:lang w:val="sr-Cyrl-CS" w:eastAsia="en-GB"/>
        </w:rPr>
      </w:pPr>
      <w:r w:rsidRPr="007D35A4">
        <w:rPr>
          <w:lang w:val="sr-Cyrl-CS" w:eastAsia="en-GB"/>
        </w:rPr>
        <w:t>НАРОДНА СКУПШТИНА</w:t>
      </w:r>
      <w:r w:rsidRPr="007D35A4">
        <w:rPr>
          <w:lang w:val="sr-Cyrl-CS" w:eastAsia="en-GB"/>
        </w:rPr>
        <w:tab/>
      </w:r>
    </w:p>
    <w:p w:rsidR="000555DF" w:rsidRPr="007D35A4" w:rsidRDefault="000555DF" w:rsidP="000555DF">
      <w:pPr>
        <w:rPr>
          <w:lang w:val="sr-Cyrl-RS" w:eastAsia="en-GB"/>
        </w:rPr>
      </w:pPr>
      <w:r w:rsidRPr="007D35A4">
        <w:rPr>
          <w:lang w:val="sr-Cyrl-CS" w:eastAsia="en-GB"/>
        </w:rPr>
        <w:t>Одбор за</w:t>
      </w:r>
      <w:r w:rsidRPr="007D35A4">
        <w:rPr>
          <w:lang w:val="sr-Latn-RS" w:eastAsia="en-GB"/>
        </w:rPr>
        <w:t xml:space="preserve"> </w:t>
      </w:r>
      <w:r w:rsidRPr="007D35A4">
        <w:rPr>
          <w:lang w:val="sr-Cyrl-RS" w:eastAsia="en-GB"/>
        </w:rPr>
        <w:t>финансије, републички буџет</w:t>
      </w:r>
    </w:p>
    <w:p w:rsidR="000555DF" w:rsidRPr="007D35A4" w:rsidRDefault="000555DF" w:rsidP="000555DF">
      <w:pPr>
        <w:rPr>
          <w:lang w:val="sr-Cyrl-RS" w:eastAsia="en-GB"/>
        </w:rPr>
      </w:pPr>
      <w:r w:rsidRPr="007D35A4">
        <w:rPr>
          <w:lang w:val="sr-Cyrl-RS" w:eastAsia="en-GB"/>
        </w:rPr>
        <w:t>и контролу трошења јавних средстава</w:t>
      </w:r>
    </w:p>
    <w:p w:rsidR="000555DF" w:rsidRPr="007D35A4" w:rsidRDefault="000555DF" w:rsidP="000555DF">
      <w:pPr>
        <w:rPr>
          <w:strike/>
          <w:lang w:val="sr-Cyrl-RS" w:eastAsia="en-GB"/>
        </w:rPr>
      </w:pPr>
      <w:r w:rsidRPr="007D35A4">
        <w:rPr>
          <w:lang w:val="sr-Cyrl-RS" w:eastAsia="en-GB"/>
        </w:rPr>
        <w:t xml:space="preserve">11 </w:t>
      </w:r>
      <w:r w:rsidRPr="007D35A4">
        <w:rPr>
          <w:lang w:val="sr-Cyrl-CS" w:eastAsia="en-GB"/>
        </w:rPr>
        <w:t>Број</w:t>
      </w:r>
      <w:r w:rsidRPr="007D35A4">
        <w:rPr>
          <w:lang w:eastAsia="en-GB"/>
        </w:rPr>
        <w:t xml:space="preserve"> </w:t>
      </w:r>
      <w:r w:rsidR="00AA769D" w:rsidRPr="007D35A4">
        <w:rPr>
          <w:lang w:eastAsia="en-GB"/>
        </w:rPr>
        <w:t>06-2/</w:t>
      </w:r>
      <w:r w:rsidR="00AA769D" w:rsidRPr="007D35A4">
        <w:rPr>
          <w:lang w:val="sr-Cyrl-CS" w:eastAsia="en-GB"/>
        </w:rPr>
        <w:t xml:space="preserve"> 169-25</w:t>
      </w:r>
    </w:p>
    <w:p w:rsidR="000555DF" w:rsidRPr="007D35A4" w:rsidRDefault="00AA769D" w:rsidP="000555DF">
      <w:pPr>
        <w:rPr>
          <w:lang w:val="sr-Cyrl-CS" w:eastAsia="en-GB"/>
        </w:rPr>
      </w:pPr>
      <w:r w:rsidRPr="007D35A4">
        <w:rPr>
          <w:lang w:val="sr-Cyrl-RS" w:eastAsia="en-GB"/>
        </w:rPr>
        <w:t>6</w:t>
      </w:r>
      <w:r w:rsidR="00C605D2" w:rsidRPr="007D35A4">
        <w:rPr>
          <w:lang w:val="sr-Cyrl-RS" w:eastAsia="en-GB"/>
        </w:rPr>
        <w:t>.</w:t>
      </w:r>
      <w:r w:rsidR="00B10FEB" w:rsidRPr="007D35A4">
        <w:rPr>
          <w:lang w:val="sr-Cyrl-RS" w:eastAsia="en-GB"/>
        </w:rPr>
        <w:t xml:space="preserve"> </w:t>
      </w:r>
      <w:r w:rsidRPr="007D35A4">
        <w:rPr>
          <w:lang w:val="sr-Cyrl-RS" w:eastAsia="en-GB"/>
        </w:rPr>
        <w:t>новембар</w:t>
      </w:r>
      <w:r w:rsidR="00C605D2" w:rsidRPr="007D35A4">
        <w:rPr>
          <w:lang w:val="sr-Cyrl-RS" w:eastAsia="en-GB"/>
        </w:rPr>
        <w:t xml:space="preserve"> 2025</w:t>
      </w:r>
      <w:r w:rsidR="000555DF" w:rsidRPr="007D35A4">
        <w:rPr>
          <w:lang w:val="sr-Cyrl-RS" w:eastAsia="en-GB"/>
        </w:rPr>
        <w:t xml:space="preserve">. </w:t>
      </w:r>
      <w:r w:rsidR="000555DF" w:rsidRPr="007D35A4">
        <w:rPr>
          <w:lang w:val="sr-Cyrl-CS" w:eastAsia="en-GB"/>
        </w:rPr>
        <w:t>године</w:t>
      </w:r>
    </w:p>
    <w:p w:rsidR="006619A3" w:rsidRPr="007D35A4" w:rsidRDefault="000555DF" w:rsidP="000F2925">
      <w:pPr>
        <w:spacing w:after="600"/>
        <w:rPr>
          <w:lang w:val="sr-Cyrl-RS"/>
        </w:rPr>
      </w:pPr>
      <w:r w:rsidRPr="007D35A4">
        <w:rPr>
          <w:lang w:val="ru-RU" w:eastAsia="en-GB"/>
        </w:rPr>
        <w:t>Б</w:t>
      </w:r>
      <w:r w:rsidRPr="007D35A4">
        <w:rPr>
          <w:lang w:val="sr-Cyrl-RS" w:eastAsia="en-GB"/>
        </w:rPr>
        <w:t xml:space="preserve"> </w:t>
      </w:r>
      <w:r w:rsidRPr="007D35A4">
        <w:rPr>
          <w:lang w:val="ru-RU" w:eastAsia="en-GB"/>
        </w:rPr>
        <w:t>е</w:t>
      </w:r>
      <w:r w:rsidRPr="007D35A4">
        <w:rPr>
          <w:lang w:val="sr-Cyrl-RS" w:eastAsia="en-GB"/>
        </w:rPr>
        <w:t xml:space="preserve"> </w:t>
      </w:r>
      <w:r w:rsidRPr="007D35A4">
        <w:rPr>
          <w:lang w:val="ru-RU" w:eastAsia="en-GB"/>
        </w:rPr>
        <w:t>о</w:t>
      </w:r>
      <w:r w:rsidRPr="007D35A4">
        <w:rPr>
          <w:lang w:val="sr-Cyrl-RS" w:eastAsia="en-GB"/>
        </w:rPr>
        <w:t xml:space="preserve"> </w:t>
      </w:r>
      <w:r w:rsidRPr="007D35A4">
        <w:rPr>
          <w:lang w:val="ru-RU" w:eastAsia="en-GB"/>
        </w:rPr>
        <w:t>г</w:t>
      </w:r>
      <w:r w:rsidRPr="007D35A4">
        <w:rPr>
          <w:lang w:val="sr-Cyrl-RS" w:eastAsia="en-GB"/>
        </w:rPr>
        <w:t xml:space="preserve"> </w:t>
      </w:r>
      <w:r w:rsidRPr="007D35A4">
        <w:rPr>
          <w:lang w:val="ru-RU" w:eastAsia="en-GB"/>
        </w:rPr>
        <w:t>р</w:t>
      </w:r>
      <w:r w:rsidRPr="007D35A4">
        <w:rPr>
          <w:lang w:val="sr-Cyrl-RS" w:eastAsia="en-GB"/>
        </w:rPr>
        <w:t xml:space="preserve"> </w:t>
      </w:r>
      <w:r w:rsidRPr="007D35A4">
        <w:rPr>
          <w:lang w:val="ru-RU" w:eastAsia="en-GB"/>
        </w:rPr>
        <w:t>а</w:t>
      </w:r>
      <w:r w:rsidRPr="007D35A4">
        <w:rPr>
          <w:lang w:val="sr-Cyrl-RS" w:eastAsia="en-GB"/>
        </w:rPr>
        <w:t xml:space="preserve"> </w:t>
      </w:r>
      <w:r w:rsidRPr="007D35A4">
        <w:rPr>
          <w:lang w:val="ru-RU" w:eastAsia="en-GB"/>
        </w:rPr>
        <w:t>д</w:t>
      </w:r>
    </w:p>
    <w:p w:rsidR="006619A3" w:rsidRPr="007D35A4" w:rsidRDefault="006619A3" w:rsidP="006619A3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6619A3" w:rsidRPr="007D35A4" w:rsidRDefault="006619A3" w:rsidP="00C605D2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7D35A4">
        <w:rPr>
          <w:rFonts w:ascii="Times New Roman" w:hAnsi="Times New Roman"/>
          <w:sz w:val="24"/>
          <w:szCs w:val="24"/>
          <w:lang w:val="sr-Cyrl-RS"/>
        </w:rPr>
        <w:t>ЗАПИСНИК</w:t>
      </w:r>
    </w:p>
    <w:p w:rsidR="00871A96" w:rsidRPr="007D35A4" w:rsidRDefault="00AA769D" w:rsidP="00094CD5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7D35A4">
        <w:rPr>
          <w:rFonts w:ascii="Times New Roman" w:hAnsi="Times New Roman"/>
          <w:sz w:val="24"/>
          <w:szCs w:val="24"/>
          <w:lang w:val="sr-Cyrl-RS"/>
        </w:rPr>
        <w:t>34</w:t>
      </w:r>
      <w:r w:rsidR="000555DF" w:rsidRPr="007D35A4">
        <w:rPr>
          <w:rFonts w:ascii="Times New Roman" w:hAnsi="Times New Roman"/>
          <w:sz w:val="24"/>
          <w:szCs w:val="24"/>
          <w:lang w:val="sr-Cyrl-RS"/>
        </w:rPr>
        <w:t>.</w:t>
      </w:r>
      <w:r w:rsidR="006619A3" w:rsidRPr="007D35A4">
        <w:rPr>
          <w:rFonts w:ascii="Times New Roman" w:hAnsi="Times New Roman"/>
          <w:sz w:val="24"/>
          <w:szCs w:val="24"/>
          <w:lang w:val="sr-Cyrl-RS"/>
        </w:rPr>
        <w:t xml:space="preserve"> СЕДНИЦЕ ОДБОРА ЗА ФИНАНСИЈЕ,</w:t>
      </w:r>
      <w:r w:rsidR="00C85F58" w:rsidRPr="007D35A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619A3" w:rsidRPr="007D35A4">
        <w:rPr>
          <w:rFonts w:ascii="Times New Roman" w:hAnsi="Times New Roman"/>
          <w:sz w:val="24"/>
          <w:szCs w:val="24"/>
          <w:lang w:val="sr-Cyrl-RS"/>
        </w:rPr>
        <w:t>РЕПУБЛИЧКИ  БУЏЕТ И КОНТРОЛУ ТРОШЕЊА ЈАВНИХ СРЕДСТАВА,</w:t>
      </w:r>
      <w:r w:rsidR="00094CD5" w:rsidRPr="007D35A4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6619A3" w:rsidRPr="007D35A4" w:rsidRDefault="006619A3" w:rsidP="00094CD5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7D35A4">
        <w:rPr>
          <w:rFonts w:ascii="Times New Roman" w:hAnsi="Times New Roman"/>
          <w:sz w:val="24"/>
          <w:szCs w:val="24"/>
          <w:lang w:val="sr-Cyrl-RS"/>
        </w:rPr>
        <w:t xml:space="preserve">ОДРЖАНЕ </w:t>
      </w:r>
      <w:r w:rsidR="00AA769D" w:rsidRPr="007D35A4">
        <w:rPr>
          <w:rFonts w:ascii="Times New Roman" w:hAnsi="Times New Roman"/>
          <w:sz w:val="24"/>
          <w:szCs w:val="24"/>
          <w:lang w:val="sr-Cyrl-RS"/>
        </w:rPr>
        <w:t>6</w:t>
      </w:r>
      <w:r w:rsidR="000D5521" w:rsidRPr="007D35A4">
        <w:rPr>
          <w:rFonts w:ascii="Times New Roman" w:hAnsi="Times New Roman"/>
          <w:sz w:val="24"/>
          <w:szCs w:val="24"/>
          <w:lang w:val="sr-Cyrl-RS"/>
        </w:rPr>
        <w:t>.</w:t>
      </w:r>
      <w:r w:rsidR="00AA769D" w:rsidRPr="007D35A4">
        <w:rPr>
          <w:rFonts w:ascii="Times New Roman" w:hAnsi="Times New Roman"/>
          <w:sz w:val="24"/>
          <w:szCs w:val="24"/>
          <w:lang w:val="sr-Cyrl-RS"/>
        </w:rPr>
        <w:t>НОВЕМБРА</w:t>
      </w:r>
      <w:r w:rsidR="005C0C37" w:rsidRPr="007D35A4">
        <w:rPr>
          <w:rFonts w:ascii="Times New Roman" w:hAnsi="Times New Roman"/>
          <w:sz w:val="24"/>
          <w:szCs w:val="24"/>
          <w:lang w:val="sr-Cyrl-RS"/>
        </w:rPr>
        <w:t xml:space="preserve"> 202</w:t>
      </w:r>
      <w:r w:rsidR="00C605D2" w:rsidRPr="007D35A4">
        <w:rPr>
          <w:rFonts w:ascii="Times New Roman" w:hAnsi="Times New Roman"/>
          <w:sz w:val="24"/>
          <w:szCs w:val="24"/>
          <w:lang w:val="sr-Cyrl-RS"/>
        </w:rPr>
        <w:t>5</w:t>
      </w:r>
      <w:r w:rsidRPr="007D35A4">
        <w:rPr>
          <w:rFonts w:ascii="Times New Roman" w:hAnsi="Times New Roman"/>
          <w:sz w:val="24"/>
          <w:szCs w:val="24"/>
          <w:lang w:val="sr-Cyrl-RS"/>
        </w:rPr>
        <w:t>. ГОДИНЕ</w:t>
      </w:r>
    </w:p>
    <w:p w:rsidR="00DB68B8" w:rsidRPr="007D35A4" w:rsidRDefault="00DB68B8" w:rsidP="00C605D2">
      <w:pPr>
        <w:pStyle w:val="NoSpacing"/>
        <w:ind w:left="720" w:firstLine="720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6619A3" w:rsidRPr="007D35A4" w:rsidRDefault="006619A3" w:rsidP="006619A3">
      <w:pPr>
        <w:pStyle w:val="NoSpacing"/>
        <w:ind w:left="720"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6619A3" w:rsidRPr="007D35A4" w:rsidRDefault="006619A3" w:rsidP="000F2925">
      <w:pPr>
        <w:pStyle w:val="NoSpacing"/>
        <w:spacing w:after="40"/>
        <w:ind w:left="720" w:firstLine="13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D35A4">
        <w:rPr>
          <w:rFonts w:ascii="Times New Roman" w:hAnsi="Times New Roman"/>
          <w:sz w:val="24"/>
          <w:szCs w:val="24"/>
          <w:lang w:val="sr-Cyrl-RS"/>
        </w:rPr>
        <w:t xml:space="preserve">Седница је почела у </w:t>
      </w:r>
      <w:r w:rsidR="000D5521" w:rsidRPr="007D35A4">
        <w:rPr>
          <w:rFonts w:ascii="Times New Roman" w:hAnsi="Times New Roman"/>
          <w:sz w:val="24"/>
          <w:szCs w:val="24"/>
          <w:lang w:val="sr-Cyrl-RS"/>
        </w:rPr>
        <w:t>14</w:t>
      </w:r>
      <w:r w:rsidRPr="007D35A4">
        <w:rPr>
          <w:rFonts w:ascii="Times New Roman" w:hAnsi="Times New Roman"/>
          <w:sz w:val="24"/>
          <w:szCs w:val="24"/>
          <w:lang w:val="sr-Cyrl-RS"/>
        </w:rPr>
        <w:t>,</w:t>
      </w:r>
      <w:r w:rsidR="00AA769D" w:rsidRPr="007D35A4">
        <w:rPr>
          <w:rFonts w:ascii="Times New Roman" w:hAnsi="Times New Roman"/>
          <w:sz w:val="24"/>
          <w:szCs w:val="24"/>
          <w:lang w:val="sr-Cyrl-RS"/>
        </w:rPr>
        <w:t>05</w:t>
      </w:r>
      <w:r w:rsidRPr="007D35A4">
        <w:rPr>
          <w:rFonts w:ascii="Times New Roman" w:hAnsi="Times New Roman"/>
          <w:sz w:val="24"/>
          <w:szCs w:val="24"/>
          <w:lang w:val="sr-Cyrl-RS"/>
        </w:rPr>
        <w:t xml:space="preserve"> часова.</w:t>
      </w:r>
    </w:p>
    <w:p w:rsidR="00D52AB6" w:rsidRPr="007D35A4" w:rsidRDefault="00D52AB6" w:rsidP="000F2925">
      <w:pPr>
        <w:spacing w:after="40"/>
        <w:ind w:firstLine="720"/>
        <w:jc w:val="both"/>
      </w:pPr>
      <w:r w:rsidRPr="007D35A4">
        <w:rPr>
          <w:lang w:val="sr-Cyrl-RS"/>
        </w:rPr>
        <w:t xml:space="preserve">  Седницом је председавао Верољуб Арсић, председник Одбора.</w:t>
      </w:r>
    </w:p>
    <w:p w:rsidR="00AA769D" w:rsidRPr="007D35A4" w:rsidRDefault="006619A3" w:rsidP="000F2925">
      <w:pPr>
        <w:pStyle w:val="NoSpacing"/>
        <w:spacing w:after="40"/>
        <w:ind w:firstLine="851"/>
        <w:jc w:val="both"/>
        <w:rPr>
          <w:rFonts w:ascii="Times New Roman" w:hAnsi="Times New Roman"/>
          <w:sz w:val="24"/>
          <w:szCs w:val="24"/>
          <w:lang w:val="sr-Cyrl-RS"/>
        </w:rPr>
      </w:pPr>
      <w:r w:rsidRPr="007D35A4">
        <w:rPr>
          <w:rFonts w:ascii="Times New Roman" w:hAnsi="Times New Roman"/>
          <w:sz w:val="24"/>
          <w:szCs w:val="24"/>
          <w:lang w:val="sr-Cyrl-RS"/>
        </w:rPr>
        <w:t>Седници с</w:t>
      </w:r>
      <w:r w:rsidR="005C4872" w:rsidRPr="007D35A4">
        <w:rPr>
          <w:rFonts w:ascii="Times New Roman" w:hAnsi="Times New Roman"/>
          <w:sz w:val="24"/>
          <w:szCs w:val="24"/>
          <w:lang w:val="sr-Cyrl-RS"/>
        </w:rPr>
        <w:t xml:space="preserve">у присуствовали чланови Одбора: </w:t>
      </w:r>
      <w:r w:rsidR="00AA769D" w:rsidRPr="007D35A4">
        <w:rPr>
          <w:rFonts w:ascii="Times New Roman" w:hAnsi="Times New Roman"/>
          <w:sz w:val="24"/>
          <w:szCs w:val="24"/>
          <w:lang w:val="sr-Cyrl-RS"/>
        </w:rPr>
        <w:t>Светлана Милијић</w:t>
      </w:r>
      <w:r w:rsidR="000D5521" w:rsidRPr="007D35A4">
        <w:rPr>
          <w:rFonts w:ascii="Times New Roman" w:hAnsi="Times New Roman"/>
          <w:sz w:val="24"/>
          <w:szCs w:val="24"/>
          <w:lang w:val="sr-Cyrl-RS"/>
        </w:rPr>
        <w:t>,</w:t>
      </w:r>
      <w:r w:rsidR="001B6F5E" w:rsidRPr="007D35A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A769D" w:rsidRPr="007D35A4">
        <w:rPr>
          <w:rFonts w:ascii="Times New Roman" w:hAnsi="Times New Roman"/>
          <w:sz w:val="24"/>
          <w:szCs w:val="24"/>
          <w:lang w:val="sr-Cyrl-RS"/>
        </w:rPr>
        <w:t>Невена Веиновић,</w:t>
      </w:r>
      <w:r w:rsidR="00094CD5" w:rsidRPr="007D35A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17A7" w:rsidRPr="007D35A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A769D" w:rsidRPr="007D35A4">
        <w:rPr>
          <w:rFonts w:ascii="Times New Roman" w:hAnsi="Times New Roman"/>
          <w:sz w:val="24"/>
          <w:szCs w:val="24"/>
          <w:lang w:val="sr-Cyrl-RS"/>
        </w:rPr>
        <w:t xml:space="preserve">Ненад Крстић и </w:t>
      </w:r>
      <w:r w:rsidR="000D5521" w:rsidRPr="007D35A4">
        <w:rPr>
          <w:rFonts w:ascii="Times New Roman" w:hAnsi="Times New Roman"/>
          <w:sz w:val="24"/>
          <w:szCs w:val="24"/>
          <w:lang w:val="sr-Cyrl-RS"/>
        </w:rPr>
        <w:t>Душан Бајатовић</w:t>
      </w:r>
      <w:r w:rsidR="00AA769D" w:rsidRPr="007D35A4">
        <w:rPr>
          <w:rFonts w:ascii="Times New Roman" w:hAnsi="Times New Roman"/>
          <w:sz w:val="24"/>
          <w:szCs w:val="24"/>
          <w:lang w:val="sr-Cyrl-RS"/>
        </w:rPr>
        <w:t>.</w:t>
      </w:r>
    </w:p>
    <w:p w:rsidR="0091608C" w:rsidRPr="007D35A4" w:rsidRDefault="006619A3" w:rsidP="000F2925">
      <w:pPr>
        <w:pStyle w:val="NoSpacing"/>
        <w:spacing w:after="40"/>
        <w:ind w:firstLine="851"/>
        <w:jc w:val="both"/>
        <w:rPr>
          <w:rFonts w:ascii="Times New Roman" w:hAnsi="Times New Roman"/>
          <w:sz w:val="24"/>
          <w:szCs w:val="24"/>
          <w:lang w:val="sr-Cyrl-RS"/>
        </w:rPr>
      </w:pPr>
      <w:r w:rsidRPr="007D35A4">
        <w:rPr>
          <w:rFonts w:ascii="Times New Roman" w:hAnsi="Times New Roman"/>
          <w:sz w:val="24"/>
          <w:szCs w:val="24"/>
          <w:lang w:val="sr-Cyrl-RS"/>
        </w:rPr>
        <w:t xml:space="preserve">Седници </w:t>
      </w:r>
      <w:r w:rsidR="009917A7" w:rsidRPr="007D35A4">
        <w:rPr>
          <w:rFonts w:ascii="Times New Roman" w:hAnsi="Times New Roman"/>
          <w:sz w:val="24"/>
          <w:szCs w:val="24"/>
          <w:lang w:val="sr-Cyrl-RS"/>
        </w:rPr>
        <w:t>су</w:t>
      </w:r>
      <w:r w:rsidRPr="007D35A4">
        <w:rPr>
          <w:rFonts w:ascii="Times New Roman" w:hAnsi="Times New Roman"/>
          <w:sz w:val="24"/>
          <w:szCs w:val="24"/>
          <w:lang w:val="sr-Cyrl-RS"/>
        </w:rPr>
        <w:t xml:space="preserve"> присуст</w:t>
      </w:r>
      <w:r w:rsidR="009917A7" w:rsidRPr="007D35A4">
        <w:rPr>
          <w:rFonts w:ascii="Times New Roman" w:hAnsi="Times New Roman"/>
          <w:sz w:val="24"/>
          <w:szCs w:val="24"/>
          <w:lang w:val="sr-Cyrl-RS"/>
        </w:rPr>
        <w:t xml:space="preserve">вовали заменици </w:t>
      </w:r>
      <w:r w:rsidR="002C3F71" w:rsidRPr="007D35A4">
        <w:rPr>
          <w:rFonts w:ascii="Times New Roman" w:hAnsi="Times New Roman"/>
          <w:sz w:val="24"/>
          <w:szCs w:val="24"/>
          <w:lang w:val="sr-Cyrl-RS"/>
        </w:rPr>
        <w:t xml:space="preserve"> члан</w:t>
      </w:r>
      <w:r w:rsidR="009917A7" w:rsidRPr="007D35A4">
        <w:rPr>
          <w:rFonts w:ascii="Times New Roman" w:hAnsi="Times New Roman"/>
          <w:sz w:val="24"/>
          <w:szCs w:val="24"/>
          <w:lang w:val="sr-Cyrl-RS"/>
        </w:rPr>
        <w:t>ова</w:t>
      </w:r>
      <w:r w:rsidR="002C3F71" w:rsidRPr="007D35A4">
        <w:rPr>
          <w:rFonts w:ascii="Times New Roman" w:hAnsi="Times New Roman"/>
          <w:sz w:val="24"/>
          <w:szCs w:val="24"/>
          <w:lang w:val="sr-Cyrl-RS"/>
        </w:rPr>
        <w:t xml:space="preserve"> Одбора:</w:t>
      </w:r>
      <w:r w:rsidR="002066FF" w:rsidRPr="007D35A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A769D" w:rsidRPr="007D35A4">
        <w:rPr>
          <w:rFonts w:ascii="Times New Roman" w:hAnsi="Times New Roman"/>
          <w:sz w:val="24"/>
          <w:szCs w:val="24"/>
          <w:lang w:val="sr-Cyrl-RS"/>
        </w:rPr>
        <w:t>Никола Лазић (заменик Ане Белоице Мартаћ)</w:t>
      </w:r>
      <w:r w:rsidR="000D5521" w:rsidRPr="007D35A4">
        <w:rPr>
          <w:rFonts w:ascii="Times New Roman" w:hAnsi="Times New Roman"/>
          <w:sz w:val="24"/>
          <w:szCs w:val="24"/>
          <w:lang w:val="sr-Cyrl-RS"/>
        </w:rPr>
        <w:t>,</w:t>
      </w:r>
      <w:r w:rsidR="00AA769D" w:rsidRPr="007D35A4">
        <w:rPr>
          <w:rFonts w:ascii="Times New Roman" w:hAnsi="Times New Roman"/>
          <w:sz w:val="24"/>
          <w:szCs w:val="24"/>
          <w:lang w:val="sr-Cyrl-RS"/>
        </w:rPr>
        <w:t xml:space="preserve"> Жељко Ребрача (заменик Ник</w:t>
      </w:r>
      <w:r w:rsidR="00DA4DB0" w:rsidRPr="007D35A4">
        <w:rPr>
          <w:rFonts w:ascii="Times New Roman" w:hAnsi="Times New Roman"/>
          <w:sz w:val="24"/>
          <w:szCs w:val="24"/>
          <w:lang w:val="sr-Cyrl-RS"/>
        </w:rPr>
        <w:t>ол</w:t>
      </w:r>
      <w:r w:rsidR="00AA769D" w:rsidRPr="007D35A4">
        <w:rPr>
          <w:rFonts w:ascii="Times New Roman" w:hAnsi="Times New Roman"/>
          <w:sz w:val="24"/>
          <w:szCs w:val="24"/>
          <w:lang w:val="sr-Cyrl-RS"/>
        </w:rPr>
        <w:t>е Радосављевића), Горан Николић (заменик Тијане Давидовац), Ристо Костов (заменик Ила Михајловског) и</w:t>
      </w:r>
      <w:r w:rsidR="004E3A08" w:rsidRPr="007D35A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D5521" w:rsidRPr="007D35A4">
        <w:rPr>
          <w:rFonts w:ascii="Times New Roman" w:hAnsi="Times New Roman"/>
          <w:sz w:val="24"/>
          <w:szCs w:val="24"/>
          <w:lang w:val="sr-Cyrl-RS"/>
        </w:rPr>
        <w:t xml:space="preserve">Јожеф Тобиаш (заменик </w:t>
      </w:r>
      <w:r w:rsidR="00DF5A03" w:rsidRPr="007D35A4">
        <w:rPr>
          <w:rFonts w:ascii="Times New Roman" w:hAnsi="Times New Roman"/>
          <w:sz w:val="24"/>
          <w:szCs w:val="24"/>
          <w:lang w:val="sr-Cyrl-RS"/>
        </w:rPr>
        <w:t>А</w:t>
      </w:r>
      <w:r w:rsidR="00AA769D" w:rsidRPr="007D35A4">
        <w:rPr>
          <w:rFonts w:ascii="Times New Roman" w:hAnsi="Times New Roman"/>
          <w:sz w:val="24"/>
          <w:szCs w:val="24"/>
          <w:lang w:val="sr-Cyrl-RS"/>
        </w:rPr>
        <w:t>коша Ујхељиа).</w:t>
      </w:r>
    </w:p>
    <w:p w:rsidR="000F3A2A" w:rsidRPr="007D35A4" w:rsidRDefault="006619A3" w:rsidP="000F2925">
      <w:pPr>
        <w:pStyle w:val="NoSpacing"/>
        <w:spacing w:after="40"/>
        <w:ind w:firstLine="851"/>
        <w:jc w:val="both"/>
        <w:rPr>
          <w:rFonts w:ascii="Times New Roman" w:hAnsi="Times New Roman"/>
          <w:sz w:val="24"/>
          <w:szCs w:val="24"/>
          <w:lang w:val="sr-Cyrl-RS"/>
        </w:rPr>
      </w:pPr>
      <w:r w:rsidRPr="007D35A4">
        <w:rPr>
          <w:rFonts w:ascii="Times New Roman" w:hAnsi="Times New Roman"/>
          <w:sz w:val="24"/>
          <w:szCs w:val="24"/>
          <w:lang w:val="sr-Cyrl-RS"/>
        </w:rPr>
        <w:t>Седници ни</w:t>
      </w:r>
      <w:r w:rsidR="000555DF" w:rsidRPr="007D35A4">
        <w:rPr>
          <w:rFonts w:ascii="Times New Roman" w:hAnsi="Times New Roman"/>
          <w:sz w:val="24"/>
          <w:szCs w:val="24"/>
          <w:lang w:val="sr-Cyrl-RS"/>
        </w:rPr>
        <w:t>су</w:t>
      </w:r>
      <w:r w:rsidRPr="007D35A4">
        <w:rPr>
          <w:rFonts w:ascii="Times New Roman" w:hAnsi="Times New Roman"/>
          <w:sz w:val="24"/>
          <w:szCs w:val="24"/>
          <w:lang w:val="sr-Cyrl-RS"/>
        </w:rPr>
        <w:t xml:space="preserve"> присуствов</w:t>
      </w:r>
      <w:r w:rsidR="00D52AB6" w:rsidRPr="007D35A4">
        <w:rPr>
          <w:rFonts w:ascii="Times New Roman" w:hAnsi="Times New Roman"/>
          <w:sz w:val="24"/>
          <w:szCs w:val="24"/>
          <w:lang w:val="sr-Cyrl-RS"/>
        </w:rPr>
        <w:t>а</w:t>
      </w:r>
      <w:r w:rsidR="000555DF" w:rsidRPr="007D35A4">
        <w:rPr>
          <w:rFonts w:ascii="Times New Roman" w:hAnsi="Times New Roman"/>
          <w:sz w:val="24"/>
          <w:szCs w:val="24"/>
          <w:lang w:val="sr-Cyrl-RS"/>
        </w:rPr>
        <w:t>ли</w:t>
      </w:r>
      <w:r w:rsidRPr="007D35A4">
        <w:rPr>
          <w:rFonts w:ascii="Times New Roman" w:hAnsi="Times New Roman"/>
          <w:sz w:val="24"/>
          <w:szCs w:val="24"/>
          <w:lang w:val="sr-Cyrl-RS"/>
        </w:rPr>
        <w:t xml:space="preserve"> члан</w:t>
      </w:r>
      <w:r w:rsidR="00E86B38" w:rsidRPr="007D35A4">
        <w:rPr>
          <w:rFonts w:ascii="Times New Roman" w:hAnsi="Times New Roman"/>
          <w:sz w:val="24"/>
          <w:szCs w:val="24"/>
        </w:rPr>
        <w:t>o</w:t>
      </w:r>
      <w:r w:rsidR="00E86B38" w:rsidRPr="007D35A4">
        <w:rPr>
          <w:rFonts w:ascii="Times New Roman" w:hAnsi="Times New Roman"/>
          <w:sz w:val="24"/>
          <w:szCs w:val="24"/>
          <w:lang w:val="sr-Cyrl-RS"/>
        </w:rPr>
        <w:t>ви</w:t>
      </w:r>
      <w:r w:rsidRPr="007D35A4">
        <w:rPr>
          <w:rFonts w:ascii="Times New Roman" w:hAnsi="Times New Roman"/>
          <w:sz w:val="24"/>
          <w:szCs w:val="24"/>
          <w:lang w:val="sr-Cyrl-RS"/>
        </w:rPr>
        <w:t xml:space="preserve"> Одбора</w:t>
      </w:r>
      <w:r w:rsidR="002C3F71" w:rsidRPr="007D35A4">
        <w:rPr>
          <w:rFonts w:ascii="Times New Roman" w:hAnsi="Times New Roman"/>
          <w:sz w:val="24"/>
          <w:szCs w:val="24"/>
          <w:lang w:val="sr-Cyrl-RS"/>
        </w:rPr>
        <w:t>:</w:t>
      </w:r>
      <w:r w:rsidR="00DA4DB0" w:rsidRPr="007D35A4">
        <w:rPr>
          <w:rFonts w:ascii="Times New Roman" w:hAnsi="Times New Roman"/>
          <w:sz w:val="24"/>
          <w:szCs w:val="24"/>
          <w:lang w:val="sr-Cyrl-RS"/>
        </w:rPr>
        <w:t xml:space="preserve"> Бранко Павловић, Душан Никезић, Пеђа Митровић, Мирослав Алексић, </w:t>
      </w:r>
      <w:r w:rsidR="00710412" w:rsidRPr="007D35A4">
        <w:rPr>
          <w:rFonts w:ascii="Times New Roman" w:hAnsi="Times New Roman"/>
          <w:sz w:val="24"/>
          <w:szCs w:val="24"/>
          <w:lang w:val="sr-Cyrl-RS"/>
        </w:rPr>
        <w:t>Ненад М</w:t>
      </w:r>
      <w:r w:rsidR="00DA4DB0" w:rsidRPr="007D35A4">
        <w:rPr>
          <w:rFonts w:ascii="Times New Roman" w:hAnsi="Times New Roman"/>
          <w:sz w:val="24"/>
          <w:szCs w:val="24"/>
          <w:lang w:val="sr-Cyrl-RS"/>
        </w:rPr>
        <w:t>итровић,</w:t>
      </w:r>
      <w:r w:rsidR="0091608C" w:rsidRPr="007D35A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A4DB0" w:rsidRPr="007D35A4">
        <w:rPr>
          <w:rFonts w:ascii="Times New Roman" w:hAnsi="Times New Roman"/>
          <w:sz w:val="24"/>
          <w:szCs w:val="24"/>
          <w:lang w:val="sr-Cyrl-RS"/>
        </w:rPr>
        <w:t>Владимир Јелић и Војислав Вујић,</w:t>
      </w:r>
      <w:r w:rsidR="00710412" w:rsidRPr="007D35A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B68B8" w:rsidRPr="007D35A4">
        <w:rPr>
          <w:rFonts w:ascii="Times New Roman" w:hAnsi="Times New Roman"/>
          <w:sz w:val="24"/>
          <w:szCs w:val="24"/>
          <w:lang w:val="sr-Cyrl-RS"/>
        </w:rPr>
        <w:t>нити</w:t>
      </w:r>
      <w:r w:rsidR="00E43867" w:rsidRPr="007D35A4">
        <w:rPr>
          <w:rFonts w:ascii="Times New Roman" w:hAnsi="Times New Roman"/>
          <w:sz w:val="24"/>
          <w:szCs w:val="24"/>
          <w:lang w:val="sr-Cyrl-RS"/>
        </w:rPr>
        <w:t xml:space="preserve"> њихови заменици.</w:t>
      </w:r>
    </w:p>
    <w:p w:rsidR="00103466" w:rsidRPr="007D35A4" w:rsidRDefault="00103466" w:rsidP="000F2925">
      <w:pPr>
        <w:pStyle w:val="NoSpacing"/>
        <w:spacing w:after="40"/>
        <w:ind w:firstLine="851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6619A3" w:rsidRPr="007D35A4" w:rsidRDefault="008730AD" w:rsidP="00DA4DB0">
      <w:pPr>
        <w:ind w:firstLine="720"/>
        <w:jc w:val="both"/>
        <w:rPr>
          <w:color w:val="000000" w:themeColor="text1"/>
          <w:lang w:val="sr-Cyrl-RS"/>
        </w:rPr>
      </w:pPr>
      <w:r w:rsidRPr="007D35A4">
        <w:rPr>
          <w:color w:val="000000" w:themeColor="text1"/>
          <w:lang w:val="sr-Cyrl-RS"/>
        </w:rPr>
        <w:t>На предлог председника, Одбор је</w:t>
      </w:r>
      <w:r w:rsidR="00DA4DB0" w:rsidRPr="007D35A4">
        <w:rPr>
          <w:color w:val="000000" w:themeColor="text1"/>
          <w:lang w:val="sr-Cyrl-RS"/>
        </w:rPr>
        <w:t xml:space="preserve"> </w:t>
      </w:r>
      <w:r w:rsidRPr="007D35A4">
        <w:rPr>
          <w:color w:val="000000" w:themeColor="text1"/>
          <w:lang w:val="sr-Cyrl-RS"/>
        </w:rPr>
        <w:t xml:space="preserve"> </w:t>
      </w:r>
      <w:r w:rsidR="00DA4DB0" w:rsidRPr="007D35A4">
        <w:rPr>
          <w:color w:val="000000" w:themeColor="text1"/>
          <w:lang w:val="sr-Cyrl-RS"/>
        </w:rPr>
        <w:t xml:space="preserve">једногласно (10 гласова за), </w:t>
      </w:r>
      <w:r w:rsidRPr="007D35A4">
        <w:rPr>
          <w:color w:val="000000" w:themeColor="text1"/>
          <w:lang w:val="sr-Cyrl-RS"/>
        </w:rPr>
        <w:t xml:space="preserve"> </w:t>
      </w:r>
      <w:r w:rsidRPr="007D35A4">
        <w:rPr>
          <w:bCs/>
          <w:color w:val="000000" w:themeColor="text1"/>
          <w:lang w:val="sr-Cyrl-RS"/>
        </w:rPr>
        <w:t xml:space="preserve"> утврдио</w:t>
      </w:r>
      <w:r w:rsidRPr="007D35A4">
        <w:rPr>
          <w:color w:val="000000" w:themeColor="text1"/>
          <w:lang w:val="sr-Cyrl-RS"/>
        </w:rPr>
        <w:t xml:space="preserve"> следећи </w:t>
      </w:r>
    </w:p>
    <w:p w:rsidR="00DA4DB0" w:rsidRPr="007D35A4" w:rsidRDefault="00DA4DB0" w:rsidP="00DA4DB0">
      <w:pPr>
        <w:ind w:firstLine="720"/>
        <w:jc w:val="both"/>
        <w:rPr>
          <w:color w:val="000000" w:themeColor="text1"/>
          <w:lang w:val="sr-Cyrl-RS"/>
        </w:rPr>
      </w:pPr>
    </w:p>
    <w:p w:rsidR="00F31221" w:rsidRPr="007D35A4" w:rsidRDefault="00F31221" w:rsidP="00F31221">
      <w:pPr>
        <w:tabs>
          <w:tab w:val="left" w:pos="1134"/>
        </w:tabs>
        <w:spacing w:after="240"/>
        <w:jc w:val="center"/>
        <w:rPr>
          <w:color w:val="000000" w:themeColor="text1"/>
          <w:lang w:val="sr-Cyrl-CS" w:eastAsia="en-GB"/>
        </w:rPr>
      </w:pPr>
      <w:r w:rsidRPr="007D35A4">
        <w:rPr>
          <w:color w:val="000000" w:themeColor="text1"/>
          <w:lang w:val="sr-Cyrl-CS" w:eastAsia="en-GB"/>
        </w:rPr>
        <w:t>Д н е в н и   р е д:</w:t>
      </w:r>
    </w:p>
    <w:p w:rsidR="00BF31AC" w:rsidRPr="007D35A4" w:rsidRDefault="00DA4DB0" w:rsidP="00103466">
      <w:pPr>
        <w:tabs>
          <w:tab w:val="left" w:pos="993"/>
        </w:tabs>
        <w:spacing w:after="240"/>
        <w:ind w:firstLine="851"/>
        <w:jc w:val="both"/>
        <w:rPr>
          <w:rStyle w:val="colornavy"/>
          <w:color w:val="000000"/>
          <w:lang w:val="sr-Cyrl-CS" w:eastAsia="sr-Cyrl-CS"/>
        </w:rPr>
      </w:pPr>
      <w:r w:rsidRPr="007D35A4">
        <w:rPr>
          <w:color w:val="000000"/>
          <w:lang w:val="sr-Cyrl-CS" w:eastAsia="sr-Cyrl-CS"/>
        </w:rPr>
        <w:t xml:space="preserve">1. </w:t>
      </w:r>
      <w:r w:rsidRPr="007D35A4">
        <w:rPr>
          <w:lang w:val="sr-Cyrl-RS"/>
        </w:rPr>
        <w:t>Доношење Одлуке о организовању јавног слушања</w:t>
      </w:r>
      <w:r w:rsidRPr="007D35A4">
        <w:rPr>
          <w:lang w:val="sr-Cyrl-CS"/>
        </w:rPr>
        <w:t xml:space="preserve"> на тему:</w:t>
      </w:r>
      <w:r w:rsidRPr="007D35A4">
        <w:t xml:space="preserve"> </w:t>
      </w:r>
      <w:r w:rsidRPr="007D35A4">
        <w:rPr>
          <w:lang w:val="sr-Cyrl-RS"/>
        </w:rPr>
        <w:t>„</w:t>
      </w:r>
      <w:r w:rsidRPr="007D35A4">
        <w:rPr>
          <w:lang w:val="sr-Cyrl-CS"/>
        </w:rPr>
        <w:t xml:space="preserve">Представљање Буџета Републике Србије за 2026. годину и Завршног рачуна буџета Републике Србије за 2024. годину“. </w:t>
      </w:r>
    </w:p>
    <w:p w:rsidR="007A1E19" w:rsidRPr="007D35A4" w:rsidRDefault="007A1E19" w:rsidP="00C70545">
      <w:pPr>
        <w:widowControl w:val="0"/>
        <w:autoSpaceDE w:val="0"/>
        <w:autoSpaceDN w:val="0"/>
        <w:adjustRightInd w:val="0"/>
        <w:ind w:firstLine="720"/>
        <w:jc w:val="both"/>
        <w:rPr>
          <w:b/>
          <w:lang w:val="sr-Cyrl-RS"/>
        </w:rPr>
      </w:pPr>
    </w:p>
    <w:p w:rsidR="00DA4DB0" w:rsidRPr="007D35A4" w:rsidRDefault="00DA4DB0" w:rsidP="00DA4DB0">
      <w:pPr>
        <w:jc w:val="both"/>
        <w:rPr>
          <w:lang w:val="sr-Cyrl-RS"/>
        </w:rPr>
      </w:pPr>
      <w:r w:rsidRPr="007D35A4">
        <w:rPr>
          <w:b/>
          <w:u w:val="single"/>
          <w:lang w:val="sr-Cyrl-RS"/>
        </w:rPr>
        <w:t>Прва тачка дневног реда</w:t>
      </w:r>
      <w:r w:rsidRPr="007D35A4">
        <w:rPr>
          <w:b/>
          <w:lang w:val="sr-Cyrl-RS"/>
        </w:rPr>
        <w:t>:  Доношење Одлуке о организовању јавног слушања</w:t>
      </w:r>
      <w:r w:rsidRPr="007D35A4">
        <w:rPr>
          <w:lang w:val="sr-Cyrl-RS"/>
        </w:rPr>
        <w:t xml:space="preserve"> </w:t>
      </w:r>
    </w:p>
    <w:p w:rsidR="00DA4DB0" w:rsidRPr="007D35A4" w:rsidRDefault="00DA4DB0" w:rsidP="00DA4DB0">
      <w:pPr>
        <w:jc w:val="both"/>
        <w:rPr>
          <w:lang w:val="sr-Cyrl-RS"/>
        </w:rPr>
      </w:pPr>
    </w:p>
    <w:p w:rsidR="00DA4DB0" w:rsidRPr="007D35A4" w:rsidRDefault="00DA4DB0" w:rsidP="00DA4DB0">
      <w:pPr>
        <w:pStyle w:val="ListParagraph"/>
        <w:ind w:left="0" w:firstLine="720"/>
        <w:jc w:val="both"/>
        <w:rPr>
          <w:lang w:val="sr-Cyrl-CS"/>
        </w:rPr>
      </w:pPr>
      <w:r w:rsidRPr="007D35A4">
        <w:rPr>
          <w:shd w:val="clear" w:color="auto" w:fill="FFFFFF"/>
          <w:lang w:val="sr-Cyrl-RS"/>
        </w:rPr>
        <w:t>На основу члана 84. Пословника, председник Одбора Верољуб Арсић је предложио да Одбор организује јавно слушање на тему: „</w:t>
      </w:r>
      <w:r w:rsidRPr="007D35A4">
        <w:rPr>
          <w:color w:val="000000"/>
          <w:lang w:val="sr-Cyrl-CS"/>
        </w:rPr>
        <w:t xml:space="preserve">Представљање </w:t>
      </w:r>
      <w:r w:rsidRPr="007D35A4">
        <w:rPr>
          <w:color w:val="000000"/>
          <w:lang w:val="sr-Cyrl-RS"/>
        </w:rPr>
        <w:t>Буџета Републике Србије за 2026. годину и Завршног рачуна буџета Републике Србије за 2024. годину</w:t>
      </w:r>
      <w:r w:rsidRPr="007D35A4">
        <w:rPr>
          <w:color w:val="000000"/>
          <w:lang w:val="sr-Cyrl-CS"/>
        </w:rPr>
        <w:t>“, које би се одржало 16. новембра 202</w:t>
      </w:r>
      <w:r w:rsidR="00103466" w:rsidRPr="007D35A4">
        <w:rPr>
          <w:color w:val="000000"/>
          <w:lang w:val="sr-Cyrl-CS"/>
        </w:rPr>
        <w:t>5</w:t>
      </w:r>
      <w:r w:rsidRPr="007D35A4">
        <w:rPr>
          <w:color w:val="000000"/>
          <w:lang w:val="sr-Cyrl-CS"/>
        </w:rPr>
        <w:t>. године, са почетком у 1</w:t>
      </w:r>
      <w:r w:rsidR="00103466" w:rsidRPr="007D35A4">
        <w:rPr>
          <w:color w:val="000000"/>
          <w:lang w:val="sr-Cyrl-CS"/>
        </w:rPr>
        <w:t>2</w:t>
      </w:r>
      <w:r w:rsidRPr="007D35A4">
        <w:rPr>
          <w:color w:val="000000"/>
          <w:lang w:val="sr-Cyrl-CS"/>
        </w:rPr>
        <w:t>,00 часова, у Малој сали Дома Народне скупштине.</w:t>
      </w:r>
    </w:p>
    <w:p w:rsidR="00DA4DB0" w:rsidRPr="007D35A4" w:rsidRDefault="00DA4DB0" w:rsidP="00DA4DB0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 w:rsidRPr="007D35A4">
        <w:rPr>
          <w:sz w:val="24"/>
          <w:szCs w:val="24"/>
          <w:lang w:val="sr-Cyrl-CS"/>
        </w:rPr>
        <w:tab/>
      </w:r>
      <w:r w:rsidRPr="007D35A4">
        <w:rPr>
          <w:rFonts w:ascii="Times New Roman" w:hAnsi="Times New Roman"/>
          <w:sz w:val="24"/>
          <w:szCs w:val="24"/>
          <w:lang w:val="sr-Cyrl-CS"/>
        </w:rPr>
        <w:t>На јавно слушање позивају се: чланови и заменици чланова Одбора за финансије, републички буџет и контролу трошења јавних средстава,</w:t>
      </w:r>
      <w:r w:rsidRPr="007D35A4">
        <w:rPr>
          <w:rFonts w:ascii="Times New Roman" w:hAnsi="Times New Roman"/>
          <w:sz w:val="24"/>
          <w:szCs w:val="24"/>
        </w:rPr>
        <w:t xml:space="preserve"> </w:t>
      </w:r>
      <w:r w:rsidRPr="007D35A4">
        <w:rPr>
          <w:rFonts w:ascii="Times New Roman" w:hAnsi="Times New Roman"/>
          <w:sz w:val="24"/>
          <w:szCs w:val="24"/>
          <w:lang w:val="sr-Cyrl-CS"/>
        </w:rPr>
        <w:t>председници посланичких група Народне скупштине,</w:t>
      </w:r>
      <w:r w:rsidRPr="007D35A4">
        <w:rPr>
          <w:rFonts w:ascii="Times New Roman" w:hAnsi="Times New Roman"/>
          <w:sz w:val="24"/>
          <w:szCs w:val="24"/>
        </w:rPr>
        <w:t xml:space="preserve"> </w:t>
      </w:r>
      <w:r w:rsidRPr="007D35A4">
        <w:rPr>
          <w:rFonts w:ascii="Times New Roman" w:hAnsi="Times New Roman"/>
          <w:sz w:val="24"/>
          <w:szCs w:val="24"/>
          <w:lang w:val="sr-Cyrl-RS"/>
        </w:rPr>
        <w:t>председници Одбора у Народној скупштини,</w:t>
      </w:r>
      <w:r w:rsidRPr="007D35A4">
        <w:rPr>
          <w:rFonts w:ascii="Times New Roman" w:hAnsi="Times New Roman"/>
          <w:sz w:val="24"/>
          <w:szCs w:val="24"/>
          <w:lang w:val="sr-Cyrl-CS"/>
        </w:rPr>
        <w:t xml:space="preserve"> представници Владе и надлежног министарстава, представници Народне банке Србије, представници Фискалног савета, представници Државне ревизорске институције као и других институција и организација у Србији, представници стручне јавности као и организација цивилног друштва.  </w:t>
      </w:r>
    </w:p>
    <w:p w:rsidR="00DA4DB0" w:rsidRPr="007D35A4" w:rsidRDefault="00DA4DB0" w:rsidP="00DA4DB0">
      <w:pPr>
        <w:ind w:firstLine="720"/>
        <w:jc w:val="both"/>
        <w:rPr>
          <w:lang w:val="sr-Cyrl-CS"/>
        </w:rPr>
      </w:pPr>
      <w:r w:rsidRPr="007D35A4">
        <w:rPr>
          <w:lang w:val="sr-Cyrl-CS"/>
        </w:rPr>
        <w:lastRenderedPageBreak/>
        <w:t>На основу члана 84.</w:t>
      </w:r>
      <w:r w:rsidRPr="007D35A4">
        <w:t xml:space="preserve"> </w:t>
      </w:r>
      <w:r w:rsidRPr="007D35A4">
        <w:rPr>
          <w:lang w:val="sr-Cyrl-CS"/>
        </w:rPr>
        <w:t>Пословника Народне скупштине, Одбор за финансије, републички буџет и контролу трошења јавних средстава је једногласно (</w:t>
      </w:r>
      <w:r w:rsidR="00103466" w:rsidRPr="007D35A4">
        <w:rPr>
          <w:lang w:val="sr-Cyrl-CS"/>
        </w:rPr>
        <w:t>10</w:t>
      </w:r>
      <w:r w:rsidRPr="007D35A4">
        <w:rPr>
          <w:lang w:val="sr-Cyrl-CS"/>
        </w:rPr>
        <w:t xml:space="preserve"> гласова за) донео Одлуку о органозовању јавног слушања.</w:t>
      </w:r>
    </w:p>
    <w:p w:rsidR="00633C13" w:rsidRPr="007D35A4" w:rsidRDefault="00633C13" w:rsidP="00103466">
      <w:pPr>
        <w:widowControl w:val="0"/>
        <w:autoSpaceDE w:val="0"/>
        <w:autoSpaceDN w:val="0"/>
        <w:adjustRightInd w:val="0"/>
        <w:jc w:val="both"/>
        <w:rPr>
          <w:b/>
          <w:bCs/>
          <w:u w:val="single"/>
          <w:lang w:val="sr-Cyrl-RS"/>
        </w:rPr>
      </w:pPr>
    </w:p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94"/>
      </w:tblGrid>
      <w:tr w:rsidR="00B70705" w:rsidRPr="007D35A4" w:rsidTr="00B618F1">
        <w:trPr>
          <w:tblCellSpacing w:w="7" w:type="dxa"/>
        </w:trPr>
        <w:tc>
          <w:tcPr>
            <w:tcW w:w="0" w:type="auto"/>
            <w:vAlign w:val="center"/>
            <w:hideMark/>
          </w:tcPr>
          <w:p w:rsidR="00B70705" w:rsidRPr="007D35A4" w:rsidRDefault="00B70705" w:rsidP="0075484D">
            <w:pPr>
              <w:spacing w:after="200" w:line="276" w:lineRule="auto"/>
            </w:pPr>
          </w:p>
        </w:tc>
      </w:tr>
    </w:tbl>
    <w:p w:rsidR="00B9318C" w:rsidRPr="007D35A4" w:rsidRDefault="00B9318C" w:rsidP="00EE4077">
      <w:pPr>
        <w:widowControl w:val="0"/>
        <w:autoSpaceDE w:val="0"/>
        <w:autoSpaceDN w:val="0"/>
        <w:adjustRightInd w:val="0"/>
        <w:spacing w:after="120"/>
        <w:jc w:val="both"/>
        <w:rPr>
          <w:lang w:val="sr-Cyrl-RS"/>
        </w:rPr>
      </w:pPr>
    </w:p>
    <w:p w:rsidR="00633C13" w:rsidRPr="007D35A4" w:rsidRDefault="00EE4077" w:rsidP="00EE4077">
      <w:pPr>
        <w:widowControl w:val="0"/>
        <w:autoSpaceDE w:val="0"/>
        <w:autoSpaceDN w:val="0"/>
        <w:adjustRightInd w:val="0"/>
        <w:spacing w:after="120"/>
        <w:jc w:val="both"/>
        <w:rPr>
          <w:rFonts w:eastAsiaTheme="minorEastAsia"/>
          <w:color w:val="000000" w:themeColor="text1"/>
          <w:lang w:val="sr-Cyrl-CS" w:eastAsia="sr-Cyrl-CS"/>
        </w:rPr>
      </w:pPr>
      <w:r w:rsidRPr="007D35A4">
        <w:rPr>
          <w:color w:val="FF0000"/>
          <w:lang w:val="sr-Cyrl-RS"/>
        </w:rPr>
        <w:t xml:space="preserve"> </w:t>
      </w:r>
      <w:r w:rsidR="00633C13" w:rsidRPr="007D35A4">
        <w:rPr>
          <w:rFonts w:eastAsiaTheme="minorEastAsia"/>
          <w:color w:val="000000" w:themeColor="text1"/>
          <w:lang w:val="sr-Cyrl-CS" w:eastAsia="sr-Cyrl-CS"/>
        </w:rPr>
        <w:t xml:space="preserve">Седница је завршена у </w:t>
      </w:r>
      <w:r w:rsidR="00103466" w:rsidRPr="007D35A4">
        <w:rPr>
          <w:rFonts w:eastAsiaTheme="minorEastAsia"/>
          <w:color w:val="000000" w:themeColor="text1"/>
          <w:lang w:val="sr-Cyrl-RS" w:eastAsia="sr-Cyrl-CS"/>
        </w:rPr>
        <w:t>14</w:t>
      </w:r>
      <w:r w:rsidR="00633C13" w:rsidRPr="007D35A4">
        <w:rPr>
          <w:rFonts w:eastAsiaTheme="minorEastAsia"/>
          <w:color w:val="000000" w:themeColor="text1"/>
          <w:lang w:eastAsia="sr-Cyrl-CS"/>
        </w:rPr>
        <w:t>,</w:t>
      </w:r>
      <w:r w:rsidR="00103466" w:rsidRPr="007D35A4">
        <w:rPr>
          <w:rFonts w:eastAsiaTheme="minorEastAsia"/>
          <w:color w:val="000000" w:themeColor="text1"/>
          <w:lang w:val="sr-Cyrl-RS" w:eastAsia="sr-Cyrl-CS"/>
        </w:rPr>
        <w:t>1</w:t>
      </w:r>
      <w:r w:rsidR="008F3014" w:rsidRPr="007D35A4">
        <w:rPr>
          <w:rFonts w:eastAsiaTheme="minorEastAsia"/>
          <w:color w:val="000000" w:themeColor="text1"/>
          <w:lang w:eastAsia="sr-Cyrl-CS"/>
        </w:rPr>
        <w:t>0</w:t>
      </w:r>
      <w:r w:rsidR="00633C13" w:rsidRPr="007D35A4">
        <w:rPr>
          <w:rFonts w:eastAsiaTheme="minorEastAsia"/>
          <w:color w:val="000000" w:themeColor="text1"/>
          <w:lang w:val="sr-Cyrl-CS" w:eastAsia="sr-Cyrl-CS"/>
        </w:rPr>
        <w:t xml:space="preserve"> часова.</w:t>
      </w:r>
    </w:p>
    <w:p w:rsidR="00633C13" w:rsidRPr="007D35A4" w:rsidRDefault="004D4133" w:rsidP="004D4133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 w:themeColor="text1"/>
          <w:lang w:val="sr-Cyrl-CS" w:eastAsia="sr-Cyrl-CS"/>
        </w:rPr>
      </w:pPr>
      <w:r w:rsidRPr="007D35A4">
        <w:rPr>
          <w:rFonts w:eastAsiaTheme="minorEastAsia"/>
          <w:color w:val="000000" w:themeColor="text1"/>
          <w:lang w:val="sr-Cyrl-CS" w:eastAsia="sr-Cyrl-CS"/>
        </w:rPr>
        <w:t xml:space="preserve"> </w:t>
      </w:r>
      <w:r w:rsidR="00633C13" w:rsidRPr="007D35A4">
        <w:rPr>
          <w:rFonts w:eastAsiaTheme="minorEastAsia"/>
          <w:color w:val="000000" w:themeColor="text1"/>
          <w:lang w:val="sr-Cyrl-CS" w:eastAsia="sr-Cyrl-CS"/>
        </w:rPr>
        <w:t>Седница је тонски снимана.</w:t>
      </w:r>
    </w:p>
    <w:p w:rsidR="00633C13" w:rsidRPr="007D35A4" w:rsidRDefault="00633C13" w:rsidP="00633C13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EastAsia"/>
          <w:color w:val="000000" w:themeColor="text1"/>
          <w:lang w:val="sr-Cyrl-CS" w:eastAsia="sr-Cyrl-CS"/>
        </w:rPr>
      </w:pPr>
    </w:p>
    <w:p w:rsidR="00761B8B" w:rsidRPr="007D35A4" w:rsidRDefault="00761B8B" w:rsidP="00C70545">
      <w:pPr>
        <w:widowControl w:val="0"/>
        <w:autoSpaceDE w:val="0"/>
        <w:autoSpaceDN w:val="0"/>
        <w:adjustRightInd w:val="0"/>
        <w:spacing w:after="120"/>
        <w:ind w:firstLine="851"/>
        <w:jc w:val="both"/>
        <w:rPr>
          <w:color w:val="000000" w:themeColor="text1"/>
          <w:lang w:val="sr-Cyrl-RS" w:eastAsia="sr-Cyrl-CS"/>
        </w:rPr>
      </w:pPr>
    </w:p>
    <w:p w:rsidR="00C70545" w:rsidRPr="007D35A4" w:rsidRDefault="00C70545" w:rsidP="00C70545">
      <w:pPr>
        <w:ind w:firstLine="720"/>
        <w:jc w:val="both"/>
        <w:rPr>
          <w:color w:val="000000" w:themeColor="text1"/>
        </w:rPr>
      </w:pPr>
    </w:p>
    <w:p w:rsidR="00633C13" w:rsidRPr="007D35A4" w:rsidRDefault="00EE4077" w:rsidP="009A1226">
      <w:pPr>
        <w:widowControl w:val="0"/>
        <w:autoSpaceDE w:val="0"/>
        <w:autoSpaceDN w:val="0"/>
        <w:adjustRightInd w:val="0"/>
        <w:rPr>
          <w:rFonts w:eastAsiaTheme="minorEastAsia"/>
          <w:color w:val="000000" w:themeColor="text1"/>
          <w:lang w:val="sr-Cyrl-CS" w:eastAsia="sr-Cyrl-CS"/>
        </w:rPr>
      </w:pPr>
      <w:r w:rsidRPr="007D35A4">
        <w:rPr>
          <w:rFonts w:eastAsiaTheme="minorEastAsia"/>
          <w:color w:val="000000" w:themeColor="text1"/>
          <w:lang w:val="sr-Cyrl-CS" w:eastAsia="sr-Cyrl-CS"/>
        </w:rPr>
        <w:t xml:space="preserve"> </w:t>
      </w:r>
      <w:r w:rsidR="006A211F" w:rsidRPr="007D35A4">
        <w:rPr>
          <w:rFonts w:eastAsiaTheme="minorEastAsia"/>
          <w:color w:val="000000" w:themeColor="text1"/>
          <w:lang w:val="sr-Cyrl-CS" w:eastAsia="sr-Cyrl-CS"/>
        </w:rPr>
        <w:t xml:space="preserve">     </w:t>
      </w:r>
      <w:r w:rsidR="00633C13" w:rsidRPr="007D35A4">
        <w:rPr>
          <w:rFonts w:eastAsiaTheme="minorEastAsia"/>
          <w:color w:val="000000" w:themeColor="text1"/>
          <w:lang w:val="sr-Cyrl-CS" w:eastAsia="sr-Cyrl-CS"/>
        </w:rPr>
        <w:t xml:space="preserve">СЕКРЕТАР                                                           </w:t>
      </w:r>
      <w:r w:rsidR="00633C13" w:rsidRPr="007D35A4">
        <w:rPr>
          <w:rFonts w:eastAsiaTheme="minorEastAsia"/>
          <w:color w:val="000000" w:themeColor="text1"/>
          <w:lang w:eastAsia="sr-Cyrl-CS"/>
        </w:rPr>
        <w:t xml:space="preserve">       </w:t>
      </w:r>
      <w:r w:rsidR="00633C13" w:rsidRPr="007D35A4">
        <w:rPr>
          <w:rFonts w:eastAsiaTheme="minorEastAsia"/>
          <w:color w:val="000000" w:themeColor="text1"/>
          <w:lang w:val="sr-Cyrl-CS" w:eastAsia="sr-Cyrl-CS"/>
        </w:rPr>
        <w:t xml:space="preserve">                          </w:t>
      </w:r>
      <w:r w:rsidRPr="007D35A4">
        <w:rPr>
          <w:rFonts w:eastAsiaTheme="minorEastAsia"/>
          <w:color w:val="000000" w:themeColor="text1"/>
          <w:lang w:val="sr-Cyrl-CS" w:eastAsia="sr-Cyrl-CS"/>
        </w:rPr>
        <w:t xml:space="preserve">    </w:t>
      </w:r>
      <w:r w:rsidR="00633C13" w:rsidRPr="007D35A4">
        <w:rPr>
          <w:rFonts w:eastAsiaTheme="minorEastAsia"/>
          <w:color w:val="000000" w:themeColor="text1"/>
          <w:lang w:val="sr-Cyrl-CS" w:eastAsia="sr-Cyrl-CS"/>
        </w:rPr>
        <w:t xml:space="preserve">ПРЕДСЕДНИК </w:t>
      </w:r>
    </w:p>
    <w:p w:rsidR="00633C13" w:rsidRPr="007D35A4" w:rsidRDefault="00633C13" w:rsidP="009A1226">
      <w:pPr>
        <w:widowControl w:val="0"/>
        <w:tabs>
          <w:tab w:val="left" w:pos="2280"/>
        </w:tabs>
        <w:autoSpaceDE w:val="0"/>
        <w:autoSpaceDN w:val="0"/>
        <w:adjustRightInd w:val="0"/>
        <w:rPr>
          <w:rFonts w:eastAsiaTheme="minorEastAsia"/>
          <w:color w:val="000000" w:themeColor="text1"/>
          <w:lang w:val="sr-Cyrl-CS" w:eastAsia="sr-Cyrl-CS"/>
        </w:rPr>
      </w:pPr>
      <w:r w:rsidRPr="007D35A4">
        <w:rPr>
          <w:rFonts w:eastAsiaTheme="minorEastAsia"/>
          <w:color w:val="000000" w:themeColor="text1"/>
          <w:lang w:val="sr-Cyrl-CS" w:eastAsia="sr-Cyrl-CS"/>
        </w:rPr>
        <w:tab/>
      </w:r>
    </w:p>
    <w:p w:rsidR="00633C13" w:rsidRPr="007D35A4" w:rsidRDefault="00633C13" w:rsidP="009A1226">
      <w:pPr>
        <w:widowControl w:val="0"/>
        <w:autoSpaceDE w:val="0"/>
        <w:autoSpaceDN w:val="0"/>
        <w:adjustRightInd w:val="0"/>
        <w:rPr>
          <w:rFonts w:eastAsiaTheme="minorEastAsia"/>
          <w:color w:val="000000" w:themeColor="text1"/>
          <w:lang w:val="sr-Cyrl-CS" w:eastAsia="sr-Cyrl-CS"/>
        </w:rPr>
      </w:pPr>
      <w:r w:rsidRPr="007D35A4">
        <w:rPr>
          <w:rFonts w:eastAsiaTheme="minorEastAsia"/>
          <w:color w:val="000000" w:themeColor="text1"/>
          <w:lang w:eastAsia="sr-Cyrl-CS"/>
        </w:rPr>
        <w:t xml:space="preserve"> </w:t>
      </w:r>
      <w:r w:rsidRPr="007D35A4">
        <w:rPr>
          <w:rFonts w:eastAsiaTheme="minorEastAsia"/>
          <w:color w:val="000000" w:themeColor="text1"/>
          <w:lang w:val="sr-Cyrl-CS" w:eastAsia="sr-Cyrl-CS"/>
        </w:rPr>
        <w:t xml:space="preserve">Тијана Игњатовић                                                                                      </w:t>
      </w:r>
      <w:r w:rsidR="006A211F" w:rsidRPr="007D35A4">
        <w:rPr>
          <w:rFonts w:eastAsiaTheme="minorEastAsia"/>
          <w:color w:val="000000" w:themeColor="text1"/>
          <w:lang w:val="sr-Cyrl-CS" w:eastAsia="sr-Cyrl-CS"/>
        </w:rPr>
        <w:t xml:space="preserve">    </w:t>
      </w:r>
      <w:r w:rsidRPr="007D35A4">
        <w:rPr>
          <w:rFonts w:eastAsiaTheme="minorEastAsia"/>
          <w:color w:val="000000" w:themeColor="text1"/>
          <w:lang w:val="sr-Cyrl-CS" w:eastAsia="sr-Cyrl-CS"/>
        </w:rPr>
        <w:t>Верољуб Арсић</w:t>
      </w:r>
    </w:p>
    <w:p w:rsidR="00633C13" w:rsidRPr="007D35A4" w:rsidRDefault="00633C13" w:rsidP="00633C13">
      <w:pPr>
        <w:rPr>
          <w:color w:val="000000" w:themeColor="text1"/>
        </w:rPr>
      </w:pPr>
    </w:p>
    <w:p w:rsidR="00C70545" w:rsidRPr="007D35A4" w:rsidRDefault="00C70545" w:rsidP="00C70545">
      <w:pPr>
        <w:ind w:firstLine="720"/>
        <w:jc w:val="both"/>
        <w:rPr>
          <w:color w:val="000000" w:themeColor="text1"/>
        </w:rPr>
      </w:pPr>
    </w:p>
    <w:p w:rsidR="009A025D" w:rsidRPr="007D35A4" w:rsidRDefault="009A025D" w:rsidP="00C70545">
      <w:pPr>
        <w:widowControl w:val="0"/>
        <w:autoSpaceDE w:val="0"/>
        <w:autoSpaceDN w:val="0"/>
        <w:adjustRightInd w:val="0"/>
        <w:spacing w:after="240"/>
        <w:ind w:firstLine="851"/>
        <w:jc w:val="both"/>
        <w:rPr>
          <w:lang w:val="sr-Cyrl-RS"/>
        </w:rPr>
      </w:pPr>
      <w:bookmarkStart w:id="0" w:name="_GoBack"/>
      <w:bookmarkEnd w:id="0"/>
    </w:p>
    <w:sectPr w:rsidR="009A025D" w:rsidRPr="007D35A4" w:rsidSect="000715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1417" w:bottom="0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785" w:rsidRDefault="00995785">
      <w:r>
        <w:separator/>
      </w:r>
    </w:p>
  </w:endnote>
  <w:endnote w:type="continuationSeparator" w:id="0">
    <w:p w:rsidR="00995785" w:rsidRDefault="00995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E01" w:rsidRDefault="00283E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E01" w:rsidRDefault="00283E01">
    <w:pPr>
      <w:pStyle w:val="Footer"/>
    </w:pPr>
  </w:p>
  <w:p w:rsidR="00B618F1" w:rsidRDefault="00B618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E01" w:rsidRDefault="00283E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785" w:rsidRDefault="00995785">
      <w:r>
        <w:separator/>
      </w:r>
    </w:p>
  </w:footnote>
  <w:footnote w:type="continuationSeparator" w:id="0">
    <w:p w:rsidR="00995785" w:rsidRDefault="00995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E01" w:rsidRDefault="00283E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E01" w:rsidRDefault="00283E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E01" w:rsidRDefault="00283E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B34AC"/>
    <w:multiLevelType w:val="hybridMultilevel"/>
    <w:tmpl w:val="B2E6D396"/>
    <w:lvl w:ilvl="0" w:tplc="0AFCE6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A64056"/>
    <w:multiLevelType w:val="hybridMultilevel"/>
    <w:tmpl w:val="DF929DD8"/>
    <w:lvl w:ilvl="0" w:tplc="ECB698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F8503C"/>
    <w:multiLevelType w:val="hybridMultilevel"/>
    <w:tmpl w:val="3B325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382415"/>
    <w:multiLevelType w:val="multilevel"/>
    <w:tmpl w:val="4B7AF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2550CC"/>
    <w:multiLevelType w:val="hybridMultilevel"/>
    <w:tmpl w:val="4F54B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9A3"/>
    <w:rsid w:val="00031891"/>
    <w:rsid w:val="00042957"/>
    <w:rsid w:val="000478D0"/>
    <w:rsid w:val="000555DF"/>
    <w:rsid w:val="00057534"/>
    <w:rsid w:val="000715F0"/>
    <w:rsid w:val="000729DC"/>
    <w:rsid w:val="0007554B"/>
    <w:rsid w:val="00094CD5"/>
    <w:rsid w:val="000A4F03"/>
    <w:rsid w:val="000C3BFE"/>
    <w:rsid w:val="000D05F9"/>
    <w:rsid w:val="000D5521"/>
    <w:rsid w:val="000E3360"/>
    <w:rsid w:val="000F137F"/>
    <w:rsid w:val="000F2925"/>
    <w:rsid w:val="000F3888"/>
    <w:rsid w:val="000F3A2A"/>
    <w:rsid w:val="001015C5"/>
    <w:rsid w:val="00103466"/>
    <w:rsid w:val="00107817"/>
    <w:rsid w:val="001168FA"/>
    <w:rsid w:val="001202A3"/>
    <w:rsid w:val="00122CA0"/>
    <w:rsid w:val="00134C11"/>
    <w:rsid w:val="00135071"/>
    <w:rsid w:val="00141EC7"/>
    <w:rsid w:val="0014382C"/>
    <w:rsid w:val="00144393"/>
    <w:rsid w:val="00145B66"/>
    <w:rsid w:val="0015054F"/>
    <w:rsid w:val="00152A6B"/>
    <w:rsid w:val="001603C4"/>
    <w:rsid w:val="00191CB4"/>
    <w:rsid w:val="00196492"/>
    <w:rsid w:val="001B029D"/>
    <w:rsid w:val="001B6F5E"/>
    <w:rsid w:val="001F72B8"/>
    <w:rsid w:val="00200374"/>
    <w:rsid w:val="002066FF"/>
    <w:rsid w:val="00216E07"/>
    <w:rsid w:val="00246AD9"/>
    <w:rsid w:val="0026194F"/>
    <w:rsid w:val="00272D01"/>
    <w:rsid w:val="002775EC"/>
    <w:rsid w:val="00283E01"/>
    <w:rsid w:val="00284DCE"/>
    <w:rsid w:val="00285547"/>
    <w:rsid w:val="00292FCD"/>
    <w:rsid w:val="002A24E5"/>
    <w:rsid w:val="002B1E0C"/>
    <w:rsid w:val="002C21AB"/>
    <w:rsid w:val="002C3BEE"/>
    <w:rsid w:val="002C3F71"/>
    <w:rsid w:val="002C6094"/>
    <w:rsid w:val="002D2DA1"/>
    <w:rsid w:val="002E26B0"/>
    <w:rsid w:val="002F57EC"/>
    <w:rsid w:val="002F7E09"/>
    <w:rsid w:val="00303185"/>
    <w:rsid w:val="00315B62"/>
    <w:rsid w:val="0032059F"/>
    <w:rsid w:val="00343FF2"/>
    <w:rsid w:val="00364A54"/>
    <w:rsid w:val="003727F1"/>
    <w:rsid w:val="003955E5"/>
    <w:rsid w:val="003A2EC2"/>
    <w:rsid w:val="003D7A9A"/>
    <w:rsid w:val="00414E4A"/>
    <w:rsid w:val="00415634"/>
    <w:rsid w:val="004171AC"/>
    <w:rsid w:val="004171DE"/>
    <w:rsid w:val="0042288F"/>
    <w:rsid w:val="00440A86"/>
    <w:rsid w:val="00453D99"/>
    <w:rsid w:val="004643D6"/>
    <w:rsid w:val="0046718A"/>
    <w:rsid w:val="00467E50"/>
    <w:rsid w:val="004733FD"/>
    <w:rsid w:val="0047558D"/>
    <w:rsid w:val="00486DE3"/>
    <w:rsid w:val="004907CD"/>
    <w:rsid w:val="00494247"/>
    <w:rsid w:val="004A7C5C"/>
    <w:rsid w:val="004C2C27"/>
    <w:rsid w:val="004D4133"/>
    <w:rsid w:val="004E1C72"/>
    <w:rsid w:val="004E3A08"/>
    <w:rsid w:val="004F7D2E"/>
    <w:rsid w:val="005017C1"/>
    <w:rsid w:val="0052096C"/>
    <w:rsid w:val="00540D54"/>
    <w:rsid w:val="00553CF5"/>
    <w:rsid w:val="00562640"/>
    <w:rsid w:val="005706B5"/>
    <w:rsid w:val="005718D4"/>
    <w:rsid w:val="00587C53"/>
    <w:rsid w:val="005903EE"/>
    <w:rsid w:val="005B522F"/>
    <w:rsid w:val="005B7F87"/>
    <w:rsid w:val="005C03B7"/>
    <w:rsid w:val="005C0C37"/>
    <w:rsid w:val="005C268D"/>
    <w:rsid w:val="005C3823"/>
    <w:rsid w:val="005C4872"/>
    <w:rsid w:val="005C69FB"/>
    <w:rsid w:val="005D2E76"/>
    <w:rsid w:val="005F698B"/>
    <w:rsid w:val="00600B43"/>
    <w:rsid w:val="0060164B"/>
    <w:rsid w:val="0060394E"/>
    <w:rsid w:val="0060781D"/>
    <w:rsid w:val="00611CB6"/>
    <w:rsid w:val="00633C13"/>
    <w:rsid w:val="00635741"/>
    <w:rsid w:val="00636350"/>
    <w:rsid w:val="006428C9"/>
    <w:rsid w:val="00642D83"/>
    <w:rsid w:val="006619A3"/>
    <w:rsid w:val="0068156F"/>
    <w:rsid w:val="00682295"/>
    <w:rsid w:val="006837C2"/>
    <w:rsid w:val="006A211F"/>
    <w:rsid w:val="006A34F9"/>
    <w:rsid w:val="006B13B3"/>
    <w:rsid w:val="006C6352"/>
    <w:rsid w:val="006E7B64"/>
    <w:rsid w:val="006F52DB"/>
    <w:rsid w:val="00710412"/>
    <w:rsid w:val="00710A27"/>
    <w:rsid w:val="00712D47"/>
    <w:rsid w:val="00727A24"/>
    <w:rsid w:val="00730AF9"/>
    <w:rsid w:val="00733A81"/>
    <w:rsid w:val="007447B2"/>
    <w:rsid w:val="0075484D"/>
    <w:rsid w:val="00761B8B"/>
    <w:rsid w:val="00767D8D"/>
    <w:rsid w:val="00790DBD"/>
    <w:rsid w:val="007A1E19"/>
    <w:rsid w:val="007A3A74"/>
    <w:rsid w:val="007A4945"/>
    <w:rsid w:val="007B1C4A"/>
    <w:rsid w:val="007B3631"/>
    <w:rsid w:val="007B7ED8"/>
    <w:rsid w:val="007C1374"/>
    <w:rsid w:val="007C1E75"/>
    <w:rsid w:val="007C24F1"/>
    <w:rsid w:val="007D24C3"/>
    <w:rsid w:val="007D35A4"/>
    <w:rsid w:val="007E7A54"/>
    <w:rsid w:val="0080637A"/>
    <w:rsid w:val="00812817"/>
    <w:rsid w:val="0083222C"/>
    <w:rsid w:val="008552A0"/>
    <w:rsid w:val="008671FC"/>
    <w:rsid w:val="00871A96"/>
    <w:rsid w:val="008730AD"/>
    <w:rsid w:val="00890DC6"/>
    <w:rsid w:val="008D2CE4"/>
    <w:rsid w:val="008E442F"/>
    <w:rsid w:val="008F3014"/>
    <w:rsid w:val="009000C5"/>
    <w:rsid w:val="00914EA5"/>
    <w:rsid w:val="0091608C"/>
    <w:rsid w:val="009270B4"/>
    <w:rsid w:val="009270E2"/>
    <w:rsid w:val="009378BE"/>
    <w:rsid w:val="0095161B"/>
    <w:rsid w:val="00954C20"/>
    <w:rsid w:val="00961DB1"/>
    <w:rsid w:val="00964AAE"/>
    <w:rsid w:val="00972086"/>
    <w:rsid w:val="009821E8"/>
    <w:rsid w:val="00983931"/>
    <w:rsid w:val="009917A7"/>
    <w:rsid w:val="00994FB6"/>
    <w:rsid w:val="00995785"/>
    <w:rsid w:val="009A025D"/>
    <w:rsid w:val="009A1226"/>
    <w:rsid w:val="009A2C39"/>
    <w:rsid w:val="009B1632"/>
    <w:rsid w:val="009B7A11"/>
    <w:rsid w:val="009C63E3"/>
    <w:rsid w:val="009D1AE9"/>
    <w:rsid w:val="009E19A5"/>
    <w:rsid w:val="009F2052"/>
    <w:rsid w:val="009F2F30"/>
    <w:rsid w:val="00A00631"/>
    <w:rsid w:val="00A16091"/>
    <w:rsid w:val="00A33721"/>
    <w:rsid w:val="00A37CC2"/>
    <w:rsid w:val="00A41DCA"/>
    <w:rsid w:val="00A518DF"/>
    <w:rsid w:val="00A530CC"/>
    <w:rsid w:val="00A81901"/>
    <w:rsid w:val="00AA6FA8"/>
    <w:rsid w:val="00AA769D"/>
    <w:rsid w:val="00AD60F5"/>
    <w:rsid w:val="00AE31E3"/>
    <w:rsid w:val="00B03C0F"/>
    <w:rsid w:val="00B10FEB"/>
    <w:rsid w:val="00B145D4"/>
    <w:rsid w:val="00B14C49"/>
    <w:rsid w:val="00B20A57"/>
    <w:rsid w:val="00B56AF2"/>
    <w:rsid w:val="00B618F1"/>
    <w:rsid w:val="00B62768"/>
    <w:rsid w:val="00B6702B"/>
    <w:rsid w:val="00B70705"/>
    <w:rsid w:val="00B9318C"/>
    <w:rsid w:val="00B94D38"/>
    <w:rsid w:val="00BB454B"/>
    <w:rsid w:val="00BC0F57"/>
    <w:rsid w:val="00BC5AB7"/>
    <w:rsid w:val="00BD3C37"/>
    <w:rsid w:val="00BD4A9F"/>
    <w:rsid w:val="00BE3B62"/>
    <w:rsid w:val="00BF31AC"/>
    <w:rsid w:val="00C10239"/>
    <w:rsid w:val="00C229CA"/>
    <w:rsid w:val="00C249A1"/>
    <w:rsid w:val="00C422BF"/>
    <w:rsid w:val="00C430E2"/>
    <w:rsid w:val="00C55EC3"/>
    <w:rsid w:val="00C605D2"/>
    <w:rsid w:val="00C70545"/>
    <w:rsid w:val="00C85F58"/>
    <w:rsid w:val="00C97937"/>
    <w:rsid w:val="00CA3DB4"/>
    <w:rsid w:val="00CA5752"/>
    <w:rsid w:val="00CC7130"/>
    <w:rsid w:val="00CE44BF"/>
    <w:rsid w:val="00CE50D5"/>
    <w:rsid w:val="00D04D6E"/>
    <w:rsid w:val="00D14A19"/>
    <w:rsid w:val="00D301F3"/>
    <w:rsid w:val="00D3352C"/>
    <w:rsid w:val="00D33C10"/>
    <w:rsid w:val="00D349C1"/>
    <w:rsid w:val="00D44039"/>
    <w:rsid w:val="00D52AB6"/>
    <w:rsid w:val="00D52D2C"/>
    <w:rsid w:val="00D60F56"/>
    <w:rsid w:val="00D67BA0"/>
    <w:rsid w:val="00D74C28"/>
    <w:rsid w:val="00DA4DB0"/>
    <w:rsid w:val="00DB68B8"/>
    <w:rsid w:val="00DD5920"/>
    <w:rsid w:val="00DD7FBF"/>
    <w:rsid w:val="00DE4E7B"/>
    <w:rsid w:val="00DF5A03"/>
    <w:rsid w:val="00E00171"/>
    <w:rsid w:val="00E0045F"/>
    <w:rsid w:val="00E02571"/>
    <w:rsid w:val="00E316F9"/>
    <w:rsid w:val="00E419E4"/>
    <w:rsid w:val="00E43867"/>
    <w:rsid w:val="00E51563"/>
    <w:rsid w:val="00E77F7F"/>
    <w:rsid w:val="00E86B38"/>
    <w:rsid w:val="00E96D9B"/>
    <w:rsid w:val="00EB7FD7"/>
    <w:rsid w:val="00EC62E3"/>
    <w:rsid w:val="00ED3B3B"/>
    <w:rsid w:val="00ED4941"/>
    <w:rsid w:val="00EE2327"/>
    <w:rsid w:val="00EE4077"/>
    <w:rsid w:val="00EE4F7D"/>
    <w:rsid w:val="00EF0913"/>
    <w:rsid w:val="00EF1EE5"/>
    <w:rsid w:val="00F133B3"/>
    <w:rsid w:val="00F31221"/>
    <w:rsid w:val="00F3160B"/>
    <w:rsid w:val="00F34AC1"/>
    <w:rsid w:val="00F34DA3"/>
    <w:rsid w:val="00F50441"/>
    <w:rsid w:val="00F6333C"/>
    <w:rsid w:val="00F63741"/>
    <w:rsid w:val="00F64A97"/>
    <w:rsid w:val="00F66215"/>
    <w:rsid w:val="00F73AFD"/>
    <w:rsid w:val="00FA2FD4"/>
    <w:rsid w:val="00FB1249"/>
    <w:rsid w:val="00FB2DD9"/>
    <w:rsid w:val="00FB3486"/>
    <w:rsid w:val="00FB631F"/>
    <w:rsid w:val="00FB71F0"/>
    <w:rsid w:val="00FC0F70"/>
    <w:rsid w:val="00FC2B2C"/>
    <w:rsid w:val="00FC52EC"/>
    <w:rsid w:val="00FF1A0B"/>
    <w:rsid w:val="00FF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B5F3BB-965C-4066-9914-58F3FD63E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19A3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6619A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619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19A3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rsid w:val="008730AD"/>
  </w:style>
  <w:style w:type="character" w:styleId="Hyperlink">
    <w:name w:val="Hyperlink"/>
    <w:basedOn w:val="DefaultParagraphFont"/>
    <w:uiPriority w:val="99"/>
    <w:semiHidden/>
    <w:unhideWhenUsed/>
    <w:rsid w:val="00C249A1"/>
    <w:rPr>
      <w:color w:val="0000FF"/>
      <w:u w:val="single"/>
    </w:rPr>
  </w:style>
  <w:style w:type="character" w:customStyle="1" w:styleId="resultsdescriptionlinkclass">
    <w:name w:val="resultsdescriptionlinkclass"/>
    <w:basedOn w:val="DefaultParagraphFont"/>
    <w:rsid w:val="00C249A1"/>
  </w:style>
  <w:style w:type="character" w:customStyle="1" w:styleId="trs">
    <w:name w:val="trs"/>
    <w:basedOn w:val="DefaultParagraphFont"/>
    <w:rsid w:val="00C249A1"/>
  </w:style>
  <w:style w:type="character" w:customStyle="1" w:styleId="FontStyle31">
    <w:name w:val="Font Style31"/>
    <w:basedOn w:val="DefaultParagraphFont"/>
    <w:uiPriority w:val="99"/>
    <w:rsid w:val="00E96D9B"/>
    <w:rPr>
      <w:rFonts w:ascii="Times New Roman" w:hAnsi="Times New Roman" w:cs="Times New Roman" w:hint="default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3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350"/>
    <w:rPr>
      <w:rFonts w:ascii="Segoe UI" w:eastAsia="Times New Roman" w:hAnsi="Segoe UI" w:cs="Segoe UI"/>
      <w:sz w:val="18"/>
      <w:szCs w:val="18"/>
    </w:rPr>
  </w:style>
  <w:style w:type="character" w:customStyle="1" w:styleId="FontStyle150">
    <w:name w:val="Font Style150"/>
    <w:basedOn w:val="DefaultParagraphFont"/>
    <w:uiPriority w:val="99"/>
    <w:rsid w:val="00BF31AC"/>
    <w:rPr>
      <w:rFonts w:ascii="Times New Roman" w:hAnsi="Times New Roman" w:cs="Times New Roman" w:hint="default"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B14C4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283E0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3E01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Normal"/>
    <w:uiPriority w:val="99"/>
    <w:rsid w:val="001202A3"/>
    <w:pPr>
      <w:widowControl w:val="0"/>
      <w:autoSpaceDE w:val="0"/>
      <w:autoSpaceDN w:val="0"/>
      <w:adjustRightInd w:val="0"/>
      <w:spacing w:line="268" w:lineRule="exact"/>
      <w:ind w:firstLine="590"/>
      <w:jc w:val="both"/>
    </w:pPr>
    <w:rPr>
      <w:rFonts w:ascii="Microsoft Sans Serif" w:eastAsiaTheme="minorEastAsia" w:hAnsi="Microsoft Sans Serif" w:cs="Microsoft Sans Serif"/>
    </w:rPr>
  </w:style>
  <w:style w:type="paragraph" w:customStyle="1" w:styleId="Style17">
    <w:name w:val="Style17"/>
    <w:basedOn w:val="Normal"/>
    <w:uiPriority w:val="99"/>
    <w:rsid w:val="001202A3"/>
    <w:pPr>
      <w:widowControl w:val="0"/>
      <w:autoSpaceDE w:val="0"/>
      <w:autoSpaceDN w:val="0"/>
      <w:adjustRightInd w:val="0"/>
      <w:spacing w:line="276" w:lineRule="exact"/>
      <w:ind w:firstLine="720"/>
      <w:jc w:val="both"/>
    </w:pPr>
    <w:rPr>
      <w:rFonts w:ascii="Microsoft Sans Serif" w:eastAsiaTheme="minorEastAsia" w:hAnsi="Microsoft Sans Serif" w:cs="Microsoft Sans Serif"/>
    </w:rPr>
  </w:style>
  <w:style w:type="character" w:customStyle="1" w:styleId="FontStyle28">
    <w:name w:val="Font Style28"/>
    <w:basedOn w:val="DefaultParagraphFont"/>
    <w:uiPriority w:val="99"/>
    <w:rsid w:val="001202A3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32">
    <w:name w:val="Font Style32"/>
    <w:basedOn w:val="DefaultParagraphFont"/>
    <w:uiPriority w:val="99"/>
    <w:rsid w:val="001202A3"/>
    <w:rPr>
      <w:rFonts w:ascii="Constantia" w:hAnsi="Constantia" w:cs="Constantia"/>
      <w:color w:val="000000"/>
      <w:spacing w:val="10"/>
      <w:sz w:val="18"/>
      <w:szCs w:val="18"/>
    </w:rPr>
  </w:style>
  <w:style w:type="character" w:styleId="Strong">
    <w:name w:val="Strong"/>
    <w:basedOn w:val="DefaultParagraphFont"/>
    <w:uiPriority w:val="22"/>
    <w:qFormat/>
    <w:rsid w:val="00CE50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1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8CF55-69B6-446C-B7F2-5B15AA15B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Rajković</dc:creator>
  <cp:lastModifiedBy>Tijana Ignjatović</cp:lastModifiedBy>
  <cp:revision>20</cp:revision>
  <cp:lastPrinted>2025-06-04T06:21:00Z</cp:lastPrinted>
  <dcterms:created xsi:type="dcterms:W3CDTF">2023-01-26T13:40:00Z</dcterms:created>
  <dcterms:modified xsi:type="dcterms:W3CDTF">2025-11-19T09:45:00Z</dcterms:modified>
</cp:coreProperties>
</file>